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2" w:rsidRPr="00670E21" w:rsidRDefault="00753279">
      <w:pPr>
        <w:suppressAutoHyphens/>
        <w:spacing w:after="0"/>
        <w:rPr>
          <w:sz w:val="24"/>
          <w:szCs w:val="24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B433D5B" wp14:editId="2D9581B5">
            <wp:simplePos x="0" y="0"/>
            <wp:positionH relativeFrom="column">
              <wp:posOffset>-220345</wp:posOffset>
            </wp:positionH>
            <wp:positionV relativeFrom="paragraph">
              <wp:posOffset>-314960</wp:posOffset>
            </wp:positionV>
            <wp:extent cx="5838825" cy="1933575"/>
            <wp:effectExtent l="0" t="0" r="9525" b="9525"/>
            <wp:wrapNone/>
            <wp:docPr id="1" name="Рисунок 1" descr="Описание: 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1253" r="-114" b="7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79" w:rsidRDefault="000D337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56"/>
        </w:rPr>
      </w:pP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>Рабочая программа</w:t>
      </w: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8"/>
          <w:u w:val="single"/>
        </w:rPr>
      </w:pP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 xml:space="preserve">по </w:t>
      </w:r>
      <w:r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>родной русской литературе</w:t>
      </w: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</w:rPr>
      </w:pP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48"/>
          <w:szCs w:val="48"/>
          <w:u w:val="single"/>
        </w:rPr>
        <w:t>6</w:t>
      </w: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48"/>
          <w:u w:val="single"/>
        </w:rPr>
        <w:t xml:space="preserve"> класс</w:t>
      </w:r>
      <w:r w:rsidRPr="0063269B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</w:p>
    <w:p w:rsidR="00753279" w:rsidRPr="0063269B" w:rsidRDefault="00753279" w:rsidP="00753279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Составитель:</w:t>
      </w:r>
    </w:p>
    <w:p w:rsidR="00753279" w:rsidRPr="0063269B" w:rsidRDefault="00753279" w:rsidP="00753279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</w:t>
      </w: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Братынкина</w:t>
      </w:r>
      <w:proofErr w:type="spellEnd"/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Е.А.</w:t>
      </w: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Pr="0063269B" w:rsidRDefault="00753279" w:rsidP="00753279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753279" w:rsidRDefault="00753279" w:rsidP="00753279">
      <w:pPr>
        <w:tabs>
          <w:tab w:val="left" w:pos="35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269B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п. </w:t>
      </w:r>
      <w:proofErr w:type="spellStart"/>
      <w:r w:rsidRPr="0063269B">
        <w:rPr>
          <w:rFonts w:ascii="Times New Roman" w:eastAsia="Courier New" w:hAnsi="Times New Roman" w:cs="Courier New"/>
          <w:color w:val="000000"/>
          <w:sz w:val="28"/>
          <w:szCs w:val="28"/>
        </w:rPr>
        <w:t>Шарово</w:t>
      </w:r>
      <w:proofErr w:type="spellEnd"/>
    </w:p>
    <w:p w:rsidR="00753279" w:rsidRDefault="00753279" w:rsidP="00753279">
      <w:pPr>
        <w:tabs>
          <w:tab w:val="left" w:pos="35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53279" w:rsidRDefault="00753279" w:rsidP="00753279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родной</w:t>
      </w: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русской литературе </w:t>
      </w: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</w:t>
      </w:r>
      <w:r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Pr="00670E21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70E21">
        <w:rPr>
          <w:rFonts w:ascii="Times New Roman" w:hAnsi="Times New Roman" w:cs="Times New Roman"/>
          <w:iCs/>
          <w:sz w:val="24"/>
          <w:szCs w:val="24"/>
        </w:rPr>
        <w:t>Литература. 5-9 классы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670E21">
        <w:rPr>
          <w:rFonts w:ascii="Times New Roman" w:hAnsi="Times New Roman" w:cs="Times New Roman"/>
          <w:iCs/>
          <w:sz w:val="24"/>
          <w:szCs w:val="24"/>
        </w:rPr>
        <w:t>. Авторы   В.Я. Коровин, В.П. Журавлёв, М. « Просвещение», 201</w:t>
      </w:r>
      <w:r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670E21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753279" w:rsidRPr="0063269B" w:rsidRDefault="00753279" w:rsidP="00753279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3279" w:rsidRPr="0063269B" w:rsidRDefault="00753279" w:rsidP="0075327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63269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1) Планируемые результаты освоения учебного предмета, курса</w:t>
      </w:r>
    </w:p>
    <w:p w:rsidR="00753279" w:rsidRDefault="0075327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направлена на достижение  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53279" w:rsidRDefault="00753279" w:rsidP="00753279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2174D" w:rsidRPr="006C06A5" w:rsidRDefault="000D3370" w:rsidP="00753279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r>
        <w:rPr>
          <w:rFonts w:ascii="Times New Roman" w:hAnsi="Times New Roman"/>
          <w:bCs/>
          <w:sz w:val="24"/>
          <w:szCs w:val="24"/>
        </w:rPr>
        <w:t>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>ртывание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>
        <w:rPr>
          <w:rFonts w:ascii="Times New Roman" w:hAnsi="Times New Roman"/>
          <w:bCs/>
          <w:sz w:val="24"/>
          <w:szCs w:val="24"/>
        </w:rPr>
        <w:t>-и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>
        <w:rPr>
          <w:rFonts w:ascii="Times New Roman" w:hAnsi="Times New Roman"/>
          <w:bCs/>
          <w:sz w:val="24"/>
          <w:szCs w:val="24"/>
        </w:rPr>
        <w:t>-у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Pr="00753279" w:rsidRDefault="000D3370" w:rsidP="0075327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Pr="00753279" w:rsidRDefault="000D3370" w:rsidP="00753279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 w:rsidP="00753279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Pr="00753279" w:rsidRDefault="0052174D" w:rsidP="00753279">
      <w:pPr>
        <w:spacing w:after="0" w:line="240" w:lineRule="auto"/>
        <w:ind w:right="55"/>
        <w:jc w:val="both"/>
      </w:pPr>
    </w:p>
    <w:p w:rsidR="0052174D" w:rsidRDefault="007532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 w:rsidR="000D3370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105E43" w:rsidRPr="00753279" w:rsidRDefault="000D3370" w:rsidP="00753279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6C06A5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bookmarkStart w:id="0" w:name="__DdeLink__939_1088726659"/>
      <w:bookmarkStart w:id="1" w:name="__DdeLink__944_116850499"/>
      <w:bookmarkEnd w:id="0"/>
      <w:bookmarkEnd w:id="1"/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="00105E43"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ХIХ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753279">
      <w:pPr>
        <w:suppressAutoHyphens/>
        <w:spacing w:after="160" w:line="252" w:lineRule="auto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753279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Пензенской области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753279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3) 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83821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Осваивают особенности литературного процесса ХХ века. Анализируют жанрово</w:t>
            </w:r>
            <w:r w:rsidR="00753279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Новосибирской области </w:t>
            </w:r>
          </w:p>
        </w:tc>
        <w:tc>
          <w:tcPr>
            <w:tcW w:w="1105" w:type="dxa"/>
          </w:tcPr>
          <w:p w:rsidR="00105E43" w:rsidRPr="00105E43" w:rsidRDefault="00753279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мини</w:t>
            </w:r>
            <w:r w:rsidR="00753279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проекты, выступления.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753279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</w:t>
            </w:r>
          </w:p>
        </w:tc>
        <w:tc>
          <w:tcPr>
            <w:tcW w:w="1105" w:type="dxa"/>
          </w:tcPr>
          <w:p w:rsidR="00105E43" w:rsidRPr="00105E43" w:rsidRDefault="00753279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753279" w:rsidRDefault="00753279" w:rsidP="00753279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7532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C0844"/>
    <w:rsid w:val="000D3370"/>
    <w:rsid w:val="00105E43"/>
    <w:rsid w:val="002C02DC"/>
    <w:rsid w:val="0039701D"/>
    <w:rsid w:val="00404846"/>
    <w:rsid w:val="0052174D"/>
    <w:rsid w:val="005621F3"/>
    <w:rsid w:val="00562D71"/>
    <w:rsid w:val="00670E21"/>
    <w:rsid w:val="006C06A5"/>
    <w:rsid w:val="00721D0C"/>
    <w:rsid w:val="00753279"/>
    <w:rsid w:val="007A14C8"/>
    <w:rsid w:val="008B0605"/>
    <w:rsid w:val="00A75092"/>
    <w:rsid w:val="00C67272"/>
    <w:rsid w:val="00D43CBC"/>
    <w:rsid w:val="00D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6</cp:lastModifiedBy>
  <cp:revision>8</cp:revision>
  <cp:lastPrinted>2019-07-03T08:26:00Z</cp:lastPrinted>
  <dcterms:created xsi:type="dcterms:W3CDTF">2019-08-20T08:43:00Z</dcterms:created>
  <dcterms:modified xsi:type="dcterms:W3CDTF">2021-02-17T12:21:00Z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